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</w:rPr>
        <w:t>「本庄こだま千本桜マラソン大会」協賛・広告申込書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b w:val="1"/>
        </w:rPr>
        <w:t>令和　　年　　月　　日　</w:t>
      </w:r>
    </w:p>
    <w:p>
      <w:pPr>
        <w:pStyle w:val="0"/>
        <w:rPr>
          <w:rFonts w:hint="eastAsia"/>
        </w:rPr>
      </w:pPr>
      <w:r>
        <w:rPr>
          <w:rFonts w:hint="eastAsia"/>
        </w:rPr>
        <w:t>あて先）本庄こだま千本桜マラソン大会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実行委員会実行委員長</w:t>
      </w:r>
    </w:p>
    <w:p>
      <w:pPr>
        <w:pStyle w:val="0"/>
        <w:ind w:firstLine="840" w:firstLineChars="400"/>
        <w:rPr>
          <w:rFonts w:hint="eastAsia"/>
        </w:rPr>
      </w:pPr>
    </w:p>
    <w:p>
      <w:pPr>
        <w:pStyle w:val="0"/>
        <w:ind w:left="4410" w:leftChars="2100" w:right="0" w:rightChars="0" w:firstLine="0" w:firstLineChars="0"/>
        <w:rPr>
          <w:rFonts w:hint="eastAsia"/>
          <w:b w:val="1"/>
        </w:rPr>
      </w:pPr>
      <w:r>
        <w:rPr>
          <w:rFonts w:hint="eastAsia"/>
          <w:b w:val="1"/>
        </w:rPr>
        <w:t>住所（所在地）　　　　　　　　　　　</w:t>
      </w:r>
    </w:p>
    <w:p>
      <w:pPr>
        <w:pStyle w:val="0"/>
        <w:ind w:left="4410" w:leftChars="2100" w:right="0" w:rightChars="0" w:firstLine="0" w:firstLineChars="0"/>
        <w:rPr>
          <w:rFonts w:hint="eastAsia"/>
          <w:b w:val="1"/>
        </w:rPr>
      </w:pPr>
      <w:r>
        <w:rPr>
          <w:rFonts w:hint="eastAsia"/>
          <w:b w:val="1"/>
        </w:rPr>
        <w:t>企業・団体名　　　　　　　　　　　　</w:t>
      </w:r>
    </w:p>
    <w:p>
      <w:pPr>
        <w:pStyle w:val="0"/>
        <w:ind w:left="4410" w:leftChars="2100" w:right="0" w:rightChars="0" w:firstLine="0" w:firstLineChars="0"/>
        <w:rPr>
          <w:rFonts w:hint="eastAsia"/>
        </w:rPr>
      </w:pPr>
      <w:r>
        <w:rPr>
          <w:rFonts w:hint="eastAsia"/>
          <w:b w:val="1"/>
        </w:rPr>
        <w:t>代表者名</w:t>
      </w:r>
      <w:r>
        <w:rPr>
          <w:rFonts w:hint="eastAsia"/>
        </w:rPr>
        <w:t>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第２６回本庄こだま千本桜マラソン大会への協賛・広告について下記のとおり申込みます。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b w:val="1"/>
        </w:rPr>
        <w:t>１．種別</w:t>
      </w:r>
      <w:r>
        <w:rPr>
          <w:rFonts w:hint="eastAsia"/>
        </w:rPr>
        <w:t>　□にチェックをいれてください。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□協賛Ａ（２０万円相当以上）　　　　　　　　□協賛Ｂ（１０万円相当以上）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□協賛Ｃ（４万円相当以上）　　　　　　　　　□協賛Ｄ（２万円相当以上）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□協賛Ｅ（１万円相当以上）　　　　　　　　　□協賛Ｆ（０．５万円相当以上）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b w:val="1"/>
        </w:rPr>
        <w:t>２．内容　</w:t>
      </w:r>
      <w:r>
        <w:rPr>
          <w:rFonts w:hint="eastAsia"/>
        </w:rPr>
        <w:t>□にチェックをいれてください。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□金銭（　　　　　　円）　　　□物品　　　　□金銭（　　　　　　円）＋物品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b w:val="1"/>
        </w:rPr>
        <w:t>３．物品協賛内訳　</w:t>
      </w:r>
      <w:r>
        <w:rPr>
          <w:rFonts w:hint="eastAsia"/>
        </w:rPr>
        <w:t>　※物品で協賛する場合は記入してください。</w:t>
      </w:r>
    </w:p>
    <w:tbl>
      <w:tblPr>
        <w:tblStyle w:val="17"/>
        <w:tblW w:w="0" w:type="auto"/>
        <w:jc w:val="left"/>
        <w:tblInd w:w="765" w:type="dxa"/>
        <w:tblLayout w:type="fixed"/>
        <w:tblLook w:firstRow="1" w:lastRow="0" w:firstColumn="1" w:lastColumn="0" w:noHBand="0" w:noVBand="1" w:val="04A0"/>
      </w:tblPr>
      <w:tblGrid>
        <w:gridCol w:w="2418"/>
        <w:gridCol w:w="1470"/>
        <w:gridCol w:w="1344"/>
        <w:gridCol w:w="2646"/>
      </w:tblGrid>
      <w:tr>
        <w:trPr/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34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/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41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64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ind w:left="1" w:leftChars="0" w:right="0" w:rightChars="0" w:firstLine="0" w:firstLineChars="0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  <w:u w:val="double" w:color="auto"/>
        </w:rPr>
        <w:t>※</w:t>
      </w:r>
      <w:r>
        <w:rPr>
          <w:rFonts w:hint="eastAsia"/>
          <w:b w:val="1"/>
          <w:u w:val="double" w:color="auto"/>
        </w:rPr>
        <w:t>小売価格ではなく原価</w:t>
      </w:r>
      <w:r>
        <w:rPr>
          <w:rFonts w:hint="eastAsia"/>
          <w:u w:val="double" w:color="auto"/>
        </w:rPr>
        <w:t>での金額換算となります。</w:t>
      </w:r>
    </w:p>
    <w:p>
      <w:pPr>
        <w:pStyle w:val="0"/>
        <w:ind w:left="840" w:leftChars="400" w:right="0" w:rightChars="0" w:firstLine="0" w:firstLineChars="0"/>
        <w:rPr>
          <w:rFonts w:hint="eastAsia"/>
        </w:rPr>
      </w:pPr>
      <w:r>
        <w:rPr>
          <w:rFonts w:hint="eastAsia"/>
        </w:rPr>
        <w:t>※カタログや商品画像を添付してください。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b w:val="1"/>
        </w:rPr>
        <w:t>４．大会プログラム掲載広告について　</w:t>
      </w:r>
      <w:r>
        <w:rPr>
          <w:rFonts w:hint="eastAsia"/>
        </w:rPr>
        <w:t>□にチェックをいれてください。</w:t>
      </w:r>
    </w:p>
    <w:p>
      <w:pPr>
        <w:pStyle w:val="0"/>
        <w:ind w:left="0" w:leftChars="0" w:firstLine="630" w:firstLineChars="300"/>
        <w:rPr>
          <w:rFonts w:hint="eastAsia"/>
        </w:rPr>
      </w:pPr>
      <w:r>
        <w:rPr>
          <w:rFonts w:hint="eastAsia"/>
        </w:rPr>
        <w:t>□新規・変更（広告データ等を提出してください。）</w:t>
      </w:r>
    </w:p>
    <w:p>
      <w:pPr>
        <w:pStyle w:val="0"/>
        <w:ind w:left="0" w:leftChars="0" w:firstLine="840" w:firstLineChars="400"/>
        <w:rPr>
          <w:rFonts w:hint="eastAsia"/>
        </w:rPr>
      </w:pPr>
      <w:r>
        <w:rPr>
          <w:rFonts w:hint="eastAsia"/>
        </w:rPr>
        <w:t>データ提出先：</w:t>
      </w:r>
      <w:r>
        <w:rPr>
          <w:rFonts w:hint="eastAsia"/>
        </w:rPr>
        <w:t>sports@city.honjo.lg.jp</w:t>
      </w:r>
      <w:r>
        <w:rPr>
          <w:rFonts w:hint="eastAsia"/>
        </w:rPr>
        <w:t>　件名「マラソン大会広告データ」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□前回と同じ内容を掲載</w:t>
      </w:r>
      <w:bookmarkStart w:id="0" w:name="_GoBack"/>
      <w:bookmarkEnd w:id="0"/>
    </w:p>
    <w:sectPr>
      <w:pgSz w:w="11906" w:h="16838"/>
      <w:pgMar w:top="1985" w:right="1587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5</Words>
  <Characters>445</Characters>
  <Application>JUST Note</Application>
  <Lines>52</Lines>
  <Paragraphs>25</Paragraphs>
  <Company>本庄市</Company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本庄市</dc:creator>
  <cp:lastModifiedBy>Administrator</cp:lastModifiedBy>
  <dcterms:created xsi:type="dcterms:W3CDTF">2018-07-27T06:49:00Z</dcterms:created>
  <dcterms:modified xsi:type="dcterms:W3CDTF">2023-08-23T05:48:50Z</dcterms:modified>
  <cp:revision>2</cp:revision>
</cp:coreProperties>
</file>